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0CA79BE2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47628B">
        <w:rPr>
          <w:rFonts w:asciiTheme="majorHAnsi" w:hAnsiTheme="majorHAnsi" w:cs="Arial"/>
          <w:b/>
          <w:sz w:val="22"/>
          <w:szCs w:val="22"/>
        </w:rPr>
        <w:t>3</w:t>
      </w:r>
      <w:r w:rsidR="007A465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Default="00F30339" w:rsidP="0047628B">
      <w:pPr>
        <w:pStyle w:val="Standard"/>
        <w:spacing w:line="276" w:lineRule="auto"/>
        <w:jc w:val="center"/>
        <w:rPr>
          <w:rFonts w:asciiTheme="majorHAnsi" w:hAnsiTheme="majorHAnsi"/>
          <w:sz w:val="22"/>
          <w:szCs w:val="22"/>
        </w:rPr>
      </w:pPr>
      <w:bookmarkStart w:id="0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0"/>
      <w:r w:rsidRPr="00F30339">
        <w:rPr>
          <w:rFonts w:asciiTheme="majorHAnsi" w:hAnsiTheme="majorHAnsi"/>
          <w:sz w:val="22"/>
          <w:szCs w:val="22"/>
        </w:rPr>
        <w:t xml:space="preserve">ustawy z dnia 29 stycznia 2004 roku - Prawo zamówień publicznych (Dz. U. z 2018 r. poz. 1986 z </w:t>
      </w:r>
      <w:proofErr w:type="spellStart"/>
      <w:r w:rsidRPr="00F30339">
        <w:rPr>
          <w:rFonts w:asciiTheme="majorHAnsi" w:hAnsiTheme="majorHAnsi"/>
          <w:sz w:val="22"/>
          <w:szCs w:val="22"/>
        </w:rPr>
        <w:t>późn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zm.).</w:t>
      </w:r>
    </w:p>
    <w:p w14:paraId="5D9CA069" w14:textId="77777777" w:rsidR="0047628B" w:rsidRPr="00F30339" w:rsidRDefault="0047628B" w:rsidP="0047628B">
      <w:pPr>
        <w:pStyle w:val="Standard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414EB059" w14:textId="77777777" w:rsidR="0047628B" w:rsidRPr="003A4BFE" w:rsidRDefault="0047628B" w:rsidP="0047628B">
      <w:pPr>
        <w:pStyle w:val="Nagwek5"/>
        <w:jc w:val="center"/>
        <w:rPr>
          <w:rFonts w:ascii="Calibri Light" w:hAnsi="Calibri Light" w:cs="Tahoma"/>
          <w:b w:val="0"/>
          <w:i w:val="0"/>
          <w:sz w:val="22"/>
          <w:szCs w:val="22"/>
        </w:rPr>
      </w:pPr>
      <w:r w:rsidRPr="003A4BFE">
        <w:rPr>
          <w:rFonts w:ascii="Calibri Light" w:hAnsi="Calibri Light" w:cs="Arial"/>
          <w:sz w:val="21"/>
          <w:szCs w:val="21"/>
          <w:u w:val="single"/>
        </w:rPr>
        <w:t>DOTYCZĄCE SPEŁNIANIA WARUNKÓW UDZIAŁU W POSTĘPOWANIU</w:t>
      </w:r>
    </w:p>
    <w:p w14:paraId="436BC1ED" w14:textId="77777777" w:rsidR="007A4659" w:rsidRDefault="007A465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3F05325B" w14:textId="77777777" w:rsidR="0047628B" w:rsidRPr="0047628B" w:rsidRDefault="0047628B" w:rsidP="0047628B"/>
    <w:p w14:paraId="45A527A6" w14:textId="6F29F7F7" w:rsidR="00F30339" w:rsidRPr="00F30339" w:rsidRDefault="00F30339" w:rsidP="0047628B">
      <w:pPr>
        <w:pStyle w:val="Nagwek5"/>
        <w:spacing w:before="0"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7A4659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bookmarkStart w:id="1" w:name="_GoBack"/>
      <w:r w:rsidRPr="00F30339">
        <w:rPr>
          <w:rFonts w:asciiTheme="majorHAnsi" w:hAnsiTheme="majorHAnsi"/>
          <w:sz w:val="22"/>
          <w:szCs w:val="22"/>
          <w:highlight w:val="yellow"/>
        </w:rPr>
        <w:t>ZP</w:t>
      </w:r>
      <w:bookmarkEnd w:id="1"/>
      <w:r w:rsidRPr="00F30339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="008F72DB">
        <w:rPr>
          <w:rFonts w:asciiTheme="majorHAnsi" w:hAnsiTheme="majorHAnsi"/>
          <w:sz w:val="22"/>
          <w:szCs w:val="22"/>
          <w:highlight w:val="yellow"/>
        </w:rPr>
        <w:t>9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 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r w:rsidR="001B37EA">
        <w:rPr>
          <w:rFonts w:asciiTheme="majorHAnsi" w:hAnsiTheme="majorHAnsi" w:cs="Tahoma"/>
          <w:i w:val="0"/>
          <w:sz w:val="22"/>
          <w:szCs w:val="22"/>
        </w:rPr>
        <w:t>Dostawę komputerów stacjonarnych i przenośnych</w:t>
      </w:r>
      <w:r w:rsidR="001B37EA" w:rsidRPr="00D07E70">
        <w:rPr>
          <w:rFonts w:asciiTheme="majorHAnsi" w:hAnsiTheme="majorHAnsi" w:cs="Tahoma"/>
          <w:i w:val="0"/>
          <w:sz w:val="22"/>
          <w:szCs w:val="22"/>
        </w:rPr>
        <w:t xml:space="preserve"> wraz z oprogramowaniem</w:t>
      </w:r>
      <w:r w:rsidR="001B37EA">
        <w:rPr>
          <w:rFonts w:asciiTheme="majorHAnsi" w:hAnsiTheme="majorHAnsi" w:cs="Tahoma"/>
          <w:i w:val="0"/>
          <w:sz w:val="22"/>
          <w:szCs w:val="22"/>
        </w:rPr>
        <w:t xml:space="preserve"> oraz dostawę urządzenia wielofunkcyjnego</w:t>
      </w:r>
      <w:r w:rsidR="008E3D44">
        <w:rPr>
          <w:rFonts w:asciiTheme="majorHAnsi" w:hAnsiTheme="majorHAnsi" w:cs="Tahoma"/>
          <w:i w:val="0"/>
          <w:sz w:val="22"/>
          <w:szCs w:val="22"/>
        </w:rPr>
        <w:t xml:space="preserve"> – dotyczy </w:t>
      </w:r>
      <w:r w:rsidR="008E3D44" w:rsidRPr="001B37EA">
        <w:rPr>
          <w:rFonts w:asciiTheme="majorHAnsi" w:hAnsiTheme="majorHAnsi" w:cs="Tahoma"/>
          <w:i w:val="0"/>
          <w:sz w:val="22"/>
          <w:szCs w:val="22"/>
          <w:highlight w:val="yellow"/>
        </w:rPr>
        <w:t>Części ________ postępowania</w:t>
      </w:r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000000"/>
          <w:sz w:val="22"/>
          <w:szCs w:val="22"/>
        </w:rPr>
        <w:t>SP ZOZ Szpital Specjalistyczny</w:t>
      </w:r>
      <w:r w:rsidRPr="00F3033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A4659">
        <w:rPr>
          <w:rFonts w:asciiTheme="majorHAnsi" w:hAnsiTheme="majorHAnsi"/>
          <w:b w:val="0"/>
          <w:i w:val="0"/>
          <w:color w:val="000000"/>
          <w:sz w:val="22"/>
          <w:szCs w:val="22"/>
        </w:rPr>
        <w:t>MSWiA w Otwocku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</w:t>
      </w:r>
      <w:r w:rsidRPr="00F30339">
        <w:rPr>
          <w:rFonts w:asciiTheme="majorHAnsi" w:hAnsiTheme="majorHAnsi"/>
          <w:sz w:val="22"/>
          <w:szCs w:val="22"/>
        </w:rPr>
        <w:t>:</w:t>
      </w:r>
    </w:p>
    <w:p w14:paraId="1E07EA69" w14:textId="77777777" w:rsidR="0047628B" w:rsidRPr="003A4BFE" w:rsidRDefault="0047628B" w:rsidP="0047628B">
      <w:pPr>
        <w:pStyle w:val="Standard"/>
        <w:spacing w:line="360" w:lineRule="auto"/>
        <w:ind w:firstLine="709"/>
        <w:jc w:val="both"/>
        <w:rPr>
          <w:rFonts w:ascii="Calibri Light" w:hAnsi="Calibri Light"/>
          <w:sz w:val="22"/>
          <w:szCs w:val="22"/>
        </w:rPr>
      </w:pPr>
    </w:p>
    <w:p w14:paraId="30B8901E" w14:textId="77777777" w:rsidR="0047628B" w:rsidRPr="003A4BFE" w:rsidRDefault="0047628B" w:rsidP="0047628B">
      <w:pPr>
        <w:pStyle w:val="Standard"/>
        <w:shd w:val="clear" w:color="auto" w:fill="D9D9D9"/>
        <w:tabs>
          <w:tab w:val="right" w:pos="9354"/>
        </w:tabs>
        <w:spacing w:line="360" w:lineRule="auto"/>
        <w:rPr>
          <w:rFonts w:ascii="Calibri Light" w:hAnsi="Calibri Light"/>
          <w:b/>
          <w:color w:val="BFBFBF"/>
          <w:sz w:val="22"/>
          <w:szCs w:val="22"/>
        </w:rPr>
      </w:pPr>
      <w:r w:rsidRPr="003A4BFE">
        <w:rPr>
          <w:rFonts w:ascii="Calibri Light" w:hAnsi="Calibri Light"/>
          <w:b/>
          <w:sz w:val="22"/>
          <w:szCs w:val="22"/>
          <w:highlight w:val="lightGray"/>
        </w:rPr>
        <w:t>Informacja dotycząca Wykonawcy:</w:t>
      </w:r>
      <w:r w:rsidRPr="003A4BFE">
        <w:rPr>
          <w:rFonts w:ascii="Calibri Light" w:hAnsi="Calibri Light"/>
          <w:b/>
          <w:sz w:val="22"/>
          <w:szCs w:val="22"/>
          <w:highlight w:val="lightGray"/>
        </w:rPr>
        <w:tab/>
      </w:r>
    </w:p>
    <w:p w14:paraId="337D9DCD" w14:textId="77777777" w:rsidR="0047628B" w:rsidRPr="003A4BFE" w:rsidRDefault="0047628B" w:rsidP="0047628B">
      <w:pPr>
        <w:pStyle w:val="Standard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751B7F36" w14:textId="77777777" w:rsidR="0047628B" w:rsidRPr="003A4BFE" w:rsidRDefault="0047628B" w:rsidP="0047628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>Oświadczam, że spełniam warunki udziału w postępowaniu określone przez Zamawiającego</w:t>
      </w:r>
      <w:r w:rsidRPr="003A4BFE">
        <w:rPr>
          <w:rFonts w:ascii="Calibri Light" w:eastAsia="PMingLiU" w:hAnsi="Calibri Light" w:cs="PMingLiU"/>
          <w:sz w:val="22"/>
          <w:szCs w:val="22"/>
        </w:rPr>
        <w:br/>
      </w:r>
      <w:r w:rsidRPr="003A4BFE">
        <w:rPr>
          <w:rFonts w:ascii="Calibri Light" w:hAnsi="Calibri Light" w:cs="Arial"/>
          <w:sz w:val="22"/>
          <w:szCs w:val="22"/>
        </w:rPr>
        <w:t>w Specyfikacji Istotnych Warunków Zamówienia.</w:t>
      </w:r>
      <w:r w:rsidRPr="003A4BFE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3AEC2E3B" w14:textId="77777777" w:rsidR="0047628B" w:rsidRPr="003A4BFE" w:rsidRDefault="0047628B" w:rsidP="0047628B">
      <w:pPr>
        <w:pStyle w:val="Standard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11B671C4" w14:textId="77777777" w:rsidR="0047628B" w:rsidRPr="003A4BFE" w:rsidRDefault="0047628B" w:rsidP="0047628B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1F372800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2063988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63D9CC5A" w14:textId="77777777" w:rsidR="0047628B" w:rsidRDefault="0047628B" w:rsidP="0047628B">
      <w:pPr>
        <w:pStyle w:val="Standard"/>
        <w:spacing w:line="360" w:lineRule="auto"/>
        <w:jc w:val="center"/>
        <w:rPr>
          <w:rFonts w:ascii="Calibri Light" w:hAnsi="Calibri Light"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ab/>
      </w:r>
    </w:p>
    <w:p w14:paraId="456993B7" w14:textId="77777777" w:rsidR="0047628B" w:rsidRPr="003A4BFE" w:rsidRDefault="0047628B" w:rsidP="0047628B">
      <w:pPr>
        <w:pStyle w:val="Standard"/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14:paraId="35819082" w14:textId="77777777" w:rsidR="0047628B" w:rsidRPr="003A4BFE" w:rsidRDefault="0047628B" w:rsidP="0047628B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="Calibri Light" w:hAnsi="Calibri Light"/>
          <w:color w:val="BFBFBF"/>
          <w:sz w:val="22"/>
          <w:szCs w:val="22"/>
        </w:rPr>
      </w:pPr>
      <w:r w:rsidRPr="003A4BFE">
        <w:rPr>
          <w:rFonts w:ascii="Calibri Light" w:hAnsi="Calibri Light"/>
          <w:b/>
          <w:sz w:val="22"/>
          <w:szCs w:val="22"/>
        </w:rPr>
        <w:t>Informacja w związku z poleganiem na zasobach innych podmiotów</w:t>
      </w:r>
      <w:r w:rsidRPr="003A4BFE">
        <w:rPr>
          <w:rFonts w:ascii="Calibri Light" w:hAnsi="Calibri Light"/>
          <w:sz w:val="22"/>
          <w:szCs w:val="22"/>
        </w:rPr>
        <w:t xml:space="preserve">: </w:t>
      </w:r>
      <w:r w:rsidRPr="003A4BFE">
        <w:rPr>
          <w:rFonts w:ascii="Calibri Light" w:hAnsi="Calibri Light"/>
          <w:sz w:val="22"/>
          <w:szCs w:val="22"/>
        </w:rPr>
        <w:tab/>
      </w:r>
    </w:p>
    <w:p w14:paraId="46918FB6" w14:textId="77777777" w:rsidR="0047628B" w:rsidRPr="003A4BFE" w:rsidRDefault="0047628B" w:rsidP="0047628B">
      <w:pPr>
        <w:jc w:val="both"/>
        <w:rPr>
          <w:rFonts w:ascii="Calibri Light" w:hAnsi="Calibri Light"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 xml:space="preserve">Oświadczam, że w celu wykazania spełniania warunków udziału w postępowaniu, określonych przez Zamawiającego ………………………………………………………...……….. </w:t>
      </w:r>
      <w:r w:rsidRPr="003A4BFE">
        <w:rPr>
          <w:rFonts w:ascii="Calibri Light" w:hAnsi="Calibri Light"/>
          <w:i/>
          <w:sz w:val="20"/>
          <w:szCs w:val="20"/>
        </w:rPr>
        <w:t xml:space="preserve">(wskazać dokument </w:t>
      </w:r>
      <w:r w:rsidRPr="003A4BFE">
        <w:rPr>
          <w:rFonts w:ascii="Calibri Light" w:hAnsi="Calibri Light"/>
          <w:i/>
          <w:sz w:val="20"/>
          <w:szCs w:val="20"/>
        </w:rPr>
        <w:br/>
        <w:t>i właściwą jednostkę redakcyjną</w:t>
      </w:r>
      <w:r w:rsidRPr="003A4BFE">
        <w:rPr>
          <w:rStyle w:val="Odwoaniedokomentarza"/>
          <w:rFonts w:ascii="Calibri Light" w:hAnsi="Calibri Light"/>
        </w:rPr>
        <w:t xml:space="preserve"> d</w:t>
      </w:r>
      <w:r w:rsidRPr="003A4BFE">
        <w:rPr>
          <w:rFonts w:ascii="Calibri Light" w:hAnsi="Calibri Light"/>
          <w:i/>
          <w:sz w:val="20"/>
          <w:szCs w:val="20"/>
        </w:rPr>
        <w:t xml:space="preserve">okumentu, w której określono warunki udziału </w:t>
      </w:r>
      <w:r w:rsidRPr="003A4BFE">
        <w:rPr>
          <w:rFonts w:ascii="Calibri Light" w:hAnsi="Calibri Light"/>
          <w:i/>
          <w:sz w:val="20"/>
          <w:szCs w:val="20"/>
        </w:rPr>
        <w:br/>
        <w:t>w postępowaniu</w:t>
      </w:r>
      <w:r w:rsidRPr="003A4BFE">
        <w:rPr>
          <w:rFonts w:ascii="Calibri Light" w:hAnsi="Calibri Light"/>
          <w:i/>
          <w:sz w:val="22"/>
          <w:szCs w:val="22"/>
        </w:rPr>
        <w:t>),</w:t>
      </w:r>
      <w:r w:rsidRPr="003A4BFE">
        <w:rPr>
          <w:rFonts w:ascii="Calibri Light" w:hAnsi="Calibri Light"/>
          <w:sz w:val="22"/>
          <w:szCs w:val="22"/>
        </w:rPr>
        <w:t xml:space="preserve"> polegam na zasobach następującego/</w:t>
      </w:r>
      <w:proofErr w:type="spellStart"/>
      <w:r w:rsidRPr="003A4BFE">
        <w:rPr>
          <w:rFonts w:ascii="Calibri Light" w:hAnsi="Calibri Light"/>
          <w:sz w:val="22"/>
          <w:szCs w:val="22"/>
        </w:rPr>
        <w:t>ych</w:t>
      </w:r>
      <w:proofErr w:type="spellEnd"/>
      <w:r w:rsidRPr="003A4BFE">
        <w:rPr>
          <w:rFonts w:ascii="Calibri Light" w:hAnsi="Calibri Light"/>
          <w:sz w:val="22"/>
          <w:szCs w:val="22"/>
        </w:rPr>
        <w:t xml:space="preserve"> podmiotu/ów: </w:t>
      </w:r>
    </w:p>
    <w:p w14:paraId="594313B4" w14:textId="77777777" w:rsidR="0047628B" w:rsidRPr="003A4BFE" w:rsidRDefault="0047628B" w:rsidP="0047628B">
      <w:pPr>
        <w:jc w:val="both"/>
        <w:rPr>
          <w:rFonts w:ascii="Calibri Light" w:hAnsi="Calibri Light"/>
          <w:i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lastRenderedPageBreak/>
        <w:t>..……………………………………………………………………………………………………………….…………………</w:t>
      </w:r>
      <w:r>
        <w:rPr>
          <w:rFonts w:ascii="Calibri Light" w:hAnsi="Calibri Light"/>
          <w:sz w:val="22"/>
          <w:szCs w:val="22"/>
        </w:rPr>
        <w:t>….</w:t>
      </w:r>
      <w:r w:rsidRPr="003A4BFE">
        <w:rPr>
          <w:rFonts w:ascii="Calibri Light" w:hAnsi="Calibri Light"/>
          <w:sz w:val="22"/>
          <w:szCs w:val="22"/>
        </w:rPr>
        <w:t xml:space="preserve">………………, w następującym zakresie: ………………………………………………………………………………………………………… </w:t>
      </w:r>
      <w:r w:rsidRPr="003A4BFE">
        <w:rPr>
          <w:rFonts w:ascii="Calibri Light" w:hAnsi="Calibri Light"/>
          <w:i/>
          <w:sz w:val="22"/>
          <w:szCs w:val="22"/>
        </w:rPr>
        <w:t>(</w:t>
      </w:r>
      <w:r w:rsidRPr="003A4BFE">
        <w:rPr>
          <w:rFonts w:ascii="Calibri Light" w:hAnsi="Calibri Light"/>
          <w:i/>
          <w:sz w:val="20"/>
          <w:szCs w:val="20"/>
        </w:rPr>
        <w:t>wskazać podmiot i określić odpowiedni zakres dla wskazanego podmiotu</w:t>
      </w:r>
      <w:r w:rsidRPr="003A4BFE">
        <w:rPr>
          <w:rFonts w:ascii="Calibri Light" w:hAnsi="Calibri Light"/>
          <w:i/>
          <w:sz w:val="22"/>
          <w:szCs w:val="22"/>
        </w:rPr>
        <w:t xml:space="preserve">). </w:t>
      </w:r>
    </w:p>
    <w:p w14:paraId="7D57D161" w14:textId="77777777" w:rsidR="0047628B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</w:p>
    <w:p w14:paraId="2D087325" w14:textId="77777777" w:rsidR="0047628B" w:rsidRPr="003A4BFE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3836247D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022A548" w14:textId="77777777" w:rsidR="0047628B" w:rsidRDefault="0047628B" w:rsidP="0047628B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1337C566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7E54B855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13308174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1C2B74C7" w14:textId="77777777" w:rsidR="0047628B" w:rsidRPr="003A4BFE" w:rsidRDefault="0047628B" w:rsidP="0047628B">
      <w:pPr>
        <w:shd w:val="clear" w:color="auto" w:fill="D9D9D9"/>
        <w:tabs>
          <w:tab w:val="right" w:pos="9354"/>
        </w:tabs>
        <w:spacing w:line="360" w:lineRule="auto"/>
        <w:rPr>
          <w:rFonts w:ascii="Calibri Light" w:hAnsi="Calibri Light"/>
          <w:b/>
          <w:bCs/>
          <w:sz w:val="22"/>
          <w:szCs w:val="22"/>
        </w:rPr>
      </w:pPr>
      <w:bookmarkStart w:id="2" w:name="__RefHeading__2330_1991502655"/>
      <w:r w:rsidRPr="003A4BFE">
        <w:rPr>
          <w:rFonts w:ascii="Calibri Light" w:hAnsi="Calibri Light"/>
          <w:b/>
          <w:bCs/>
          <w:sz w:val="22"/>
          <w:szCs w:val="22"/>
          <w:highlight w:val="lightGray"/>
        </w:rPr>
        <w:t>Oświadczenie dotyczące podanych informacji:</w:t>
      </w:r>
      <w:r w:rsidRPr="003A4BFE">
        <w:rPr>
          <w:rFonts w:ascii="Calibri Light" w:hAnsi="Calibri Light"/>
          <w:b/>
          <w:bCs/>
          <w:sz w:val="22"/>
          <w:szCs w:val="22"/>
          <w:highlight w:val="lightGray"/>
        </w:rPr>
        <w:tab/>
      </w:r>
    </w:p>
    <w:p w14:paraId="4A2BC3EB" w14:textId="77777777" w:rsidR="0047628B" w:rsidRPr="003A4BFE" w:rsidRDefault="0047628B" w:rsidP="0047628B">
      <w:pPr>
        <w:shd w:val="clear" w:color="auto" w:fill="FFFFFF"/>
        <w:jc w:val="both"/>
        <w:rPr>
          <w:rFonts w:ascii="Calibri Light" w:hAnsi="Calibri Light"/>
          <w:bCs/>
          <w:sz w:val="22"/>
          <w:szCs w:val="22"/>
        </w:rPr>
      </w:pPr>
      <w:r w:rsidRPr="003A4BFE">
        <w:rPr>
          <w:rFonts w:ascii="Calibri Light" w:hAnsi="Calibri Light"/>
          <w:bCs/>
          <w:sz w:val="22"/>
          <w:szCs w:val="22"/>
        </w:rPr>
        <w:t>Oświadczam, że wszystkie informacje podane w powyższych oświadczeniach są aktualne</w:t>
      </w:r>
      <w:r w:rsidRPr="003A4BFE">
        <w:rPr>
          <w:rFonts w:ascii="Calibri Light" w:eastAsia="PMingLiU" w:hAnsi="Calibri Light" w:cs="PMingLiU"/>
          <w:bCs/>
          <w:sz w:val="22"/>
          <w:szCs w:val="22"/>
        </w:rPr>
        <w:br/>
      </w:r>
      <w:r w:rsidRPr="003A4BFE">
        <w:rPr>
          <w:rFonts w:ascii="Calibri Light" w:hAnsi="Calibri Light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C07EF1B" w14:textId="77777777" w:rsidR="0047628B" w:rsidRPr="003A4BFE" w:rsidRDefault="0047628B" w:rsidP="0047628B">
      <w:pPr>
        <w:shd w:val="clear" w:color="auto" w:fill="FFFFFF"/>
        <w:spacing w:line="360" w:lineRule="auto"/>
        <w:rPr>
          <w:rFonts w:ascii="Calibri Light" w:hAnsi="Calibri Light"/>
          <w:bCs/>
          <w:sz w:val="22"/>
          <w:szCs w:val="22"/>
        </w:rPr>
      </w:pPr>
    </w:p>
    <w:p w14:paraId="276CA565" w14:textId="77777777" w:rsidR="0047628B" w:rsidRPr="003A4BFE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0E11CB37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BADC74F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bookmarkEnd w:id="2"/>
    <w:p w14:paraId="34C402BB" w14:textId="77777777" w:rsidR="0047628B" w:rsidRPr="003A4BFE" w:rsidRDefault="0047628B" w:rsidP="0047628B">
      <w:pPr>
        <w:shd w:val="clear" w:color="auto" w:fill="FFFFFF"/>
        <w:spacing w:line="360" w:lineRule="auto"/>
        <w:rPr>
          <w:rFonts w:ascii="Calibri Light" w:hAnsi="Calibri Light"/>
          <w:bCs/>
          <w:sz w:val="22"/>
          <w:szCs w:val="22"/>
        </w:rPr>
      </w:pPr>
    </w:p>
    <w:p w14:paraId="1E4275C5" w14:textId="681EECEF" w:rsidR="00E8023A" w:rsidRPr="00D2392D" w:rsidRDefault="00E8023A" w:rsidP="0047628B">
      <w:pPr>
        <w:pStyle w:val="Standard"/>
        <w:ind w:firstLine="709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B283" w14:textId="77777777" w:rsidR="00FB2BA7" w:rsidRDefault="00FB2BA7">
      <w:r>
        <w:separator/>
      </w:r>
    </w:p>
  </w:endnote>
  <w:endnote w:type="continuationSeparator" w:id="0">
    <w:p w14:paraId="72C5E519" w14:textId="77777777" w:rsidR="00FB2BA7" w:rsidRDefault="00FB2BA7">
      <w:r>
        <w:continuationSeparator/>
      </w:r>
    </w:p>
  </w:endnote>
  <w:endnote w:type="continuationNotice" w:id="1">
    <w:p w14:paraId="7E6658C9" w14:textId="77777777" w:rsidR="00FB2BA7" w:rsidRDefault="00FB2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71641" w14:textId="77777777" w:rsidR="00FB2BA7" w:rsidRDefault="00FB2BA7">
      <w:r>
        <w:separator/>
      </w:r>
    </w:p>
  </w:footnote>
  <w:footnote w:type="continuationSeparator" w:id="0">
    <w:p w14:paraId="19E86464" w14:textId="77777777" w:rsidR="00FB2BA7" w:rsidRDefault="00FB2BA7">
      <w:r>
        <w:continuationSeparator/>
      </w:r>
    </w:p>
  </w:footnote>
  <w:footnote w:type="continuationNotice" w:id="1">
    <w:p w14:paraId="177B909F" w14:textId="77777777" w:rsidR="00FB2BA7" w:rsidRDefault="00FB2B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1716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666E1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B37EA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7628B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B65DF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659"/>
    <w:rsid w:val="007A4E10"/>
    <w:rsid w:val="007A5444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2DB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1765E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43E8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2BA7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9C7E4D44-7B60-4A66-8714-57AC8E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7E24-DE81-43B5-827D-418D7A1D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3</cp:revision>
  <dcterms:created xsi:type="dcterms:W3CDTF">2019-06-04T08:46:00Z</dcterms:created>
  <dcterms:modified xsi:type="dcterms:W3CDTF">2019-06-25T13:42:00Z</dcterms:modified>
</cp:coreProperties>
</file>